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76" w:lineRule="exact"/>
        <w:rPr>
          <w:rFonts w:ascii="仿宋_GB2312" w:hAnsi="仿宋_GB2312" w:eastAsia="仿宋_GB2312" w:cs="仿宋_GB2312"/>
          <w:b/>
          <w:bCs/>
          <w:sz w:val="32"/>
          <w:szCs w:val="32"/>
        </w:rPr>
      </w:pPr>
      <w:r>
        <w:rPr>
          <w:rFonts w:hint="eastAsia" w:ascii="黑体" w:hAnsi="黑体" w:eastAsia="黑体" w:cs="黑体"/>
          <w:b/>
          <w:bCs/>
          <w:sz w:val="32"/>
          <w:szCs w:val="32"/>
        </w:rPr>
        <w:t>附件</w:t>
      </w:r>
      <w:r>
        <w:rPr>
          <w:rFonts w:hint="default" w:ascii="Times New Roman" w:hAnsi="Times New Roman" w:eastAsia="仿宋_GB2312" w:cs="Times New Roman"/>
          <w:b/>
          <w:bCs/>
          <w:sz w:val="32"/>
          <w:szCs w:val="32"/>
        </w:rPr>
        <w:t>2</w:t>
      </w:r>
    </w:p>
    <w:p>
      <w:pPr>
        <w:widowControl/>
        <w:spacing w:before="156" w:beforeLines="50" w:line="480" w:lineRule="exact"/>
        <w:jc w:val="center"/>
        <w:rPr>
          <w:rFonts w:ascii="宋体" w:hAnsi="宋体" w:eastAsia="宋体" w:cs="宋体"/>
          <w:sz w:val="44"/>
          <w:szCs w:val="44"/>
        </w:rPr>
      </w:pPr>
      <w:r>
        <w:rPr>
          <w:rFonts w:hint="eastAsia" w:ascii="宋体" w:hAnsi="宋体" w:eastAsia="宋体" w:cs="宋体"/>
          <w:sz w:val="44"/>
          <w:szCs w:val="44"/>
        </w:rPr>
        <w:t>移交书载明重点内容说明</w:t>
      </w:r>
    </w:p>
    <w:p>
      <w:pPr>
        <w:widowControl/>
        <w:spacing w:line="576" w:lineRule="exact"/>
        <w:ind w:firstLine="640" w:firstLineChars="200"/>
        <w:rPr>
          <w:rFonts w:ascii="仿宋_GB2312" w:hAnsi="仿宋_GB2312" w:eastAsia="仿宋_GB2312" w:cs="仿宋_GB2312"/>
          <w:sz w:val="32"/>
          <w:szCs w:val="32"/>
        </w:rPr>
      </w:pPr>
    </w:p>
    <w:p>
      <w:pPr>
        <w:widowControl/>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自然保护地违法案件线索移交书应载明移交部门名称、涉嫌违法条款及主要依据、行政管理部门主办人及联系方式等。线索移交书应当附材料清单，并加盖部门公章。</w:t>
      </w:r>
    </w:p>
    <w:p>
      <w:pPr>
        <w:widowControl/>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生态破坏违法问题有关内容涉及行政管理部门前期监督管理情况的，应当附前期监督管理情况说明（如审批情况、监管情况、行政许可信息、管理标准、技术指标、既往行政处罚情况、档案资料等）</w:t>
      </w:r>
    </w:p>
    <w:p>
      <w:pPr>
        <w:widowControl/>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行政管理部门监督管理过程中涉及生态破坏违法问题有关内容的影像资料，属于信访举报案件的应附信访举报材料一并移交。</w:t>
      </w:r>
    </w:p>
    <w:p>
      <w:pPr>
        <w:widowControl/>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其他有关线索材料。其他监管部门移交的线索材料，管辖部门应当予以签收，并填写《线索移交回执》。管辖部门</w:t>
      </w:r>
      <w:r>
        <w:rPr>
          <w:rFonts w:hint="default" w:ascii="Times New Roman" w:hAnsi="Times New Roman" w:eastAsia="仿宋_GB2312" w:cs="Times New Roman"/>
          <w:sz w:val="32"/>
          <w:szCs w:val="32"/>
        </w:rPr>
        <w:t>5</w:t>
      </w:r>
      <w:r>
        <w:rPr>
          <w:rFonts w:hint="eastAsia" w:ascii="仿宋_GB2312" w:hAnsi="仿宋_GB2312" w:eastAsia="仿宋_GB2312" w:cs="仿宋_GB2312"/>
          <w:sz w:val="32"/>
          <w:szCs w:val="32"/>
        </w:rPr>
        <w:t>日内决定是否受理案件，对材料不全的可要求补证，不符合受理条件的以公函的形式退回移交部门。</w:t>
      </w:r>
    </w:p>
    <w:p>
      <w:pPr>
        <w:spacing w:before="156" w:beforeLines="50"/>
        <w:rPr>
          <w:rFonts w:ascii="华文仿宋" w:hAnsi="华文仿宋" w:eastAsia="华文仿宋" w:cs="华文仿宋"/>
          <w:sz w:val="32"/>
          <w:szCs w:val="32"/>
        </w:rPr>
      </w:pPr>
    </w:p>
    <w:p>
      <w:pPr>
        <w:spacing w:before="156" w:beforeLines="50"/>
        <w:rPr>
          <w:rFonts w:ascii="华文仿宋" w:hAnsi="华文仿宋" w:eastAsia="华文仿宋" w:cs="华文仿宋"/>
          <w:sz w:val="32"/>
          <w:szCs w:val="32"/>
        </w:rPr>
      </w:pPr>
    </w:p>
    <w:p>
      <w:pPr>
        <w:spacing w:before="156" w:beforeLines="50"/>
        <w:rPr>
          <w:rFonts w:ascii="华文仿宋" w:hAnsi="华文仿宋" w:eastAsia="华文仿宋" w:cs="华文仿宋"/>
          <w:sz w:val="32"/>
          <w:szCs w:val="32"/>
        </w:rPr>
      </w:pPr>
    </w:p>
    <w:p>
      <w:pPr>
        <w:jc w:val="left"/>
        <w:rPr>
          <w:rFonts w:hint="eastAsia" w:asciiTheme="minorEastAsia" w:hAnsiTheme="minorEastAsia" w:cstheme="minorEastAsia"/>
          <w:b/>
          <w:bCs/>
          <w:sz w:val="36"/>
          <w:szCs w:val="36"/>
        </w:rPr>
      </w:pPr>
      <w:bookmarkStart w:id="0" w:name="_GoBack"/>
      <w:bookmarkEnd w:id="0"/>
    </w:p>
    <w:sectPr>
      <w:footerReference r:id="rId3" w:type="default"/>
      <w:pgSz w:w="11906" w:h="16838"/>
      <w:pgMar w:top="2069" w:right="1474" w:bottom="1956"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p>
    <w:pPr>
      <w:pStyle w:val="3"/>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default" w:ascii="Times New Roman" w:hAnsi="Times New Roman" w:cs="Times New Roman"/>
                            </w:rPr>
                          </w:pPr>
                          <w:r>
                            <w:rPr>
                              <w:rFonts w:hint="default" w:ascii="Times New Roman" w:hAnsi="Times New Roman" w:cs="Times New Roman"/>
                            </w:rPr>
                            <w:t>—</w:t>
                          </w: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- 1 -</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r>
                            <w:rPr>
                              <w:rFonts w:hint="default" w:ascii="Times New Roman" w:hAnsi="Times New Roman" w:cs="Times New Roman"/>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rPr>
                        <w:rFonts w:hint="default" w:ascii="Times New Roman" w:hAnsi="Times New Roman" w:cs="Times New Roman"/>
                      </w:rPr>
                    </w:pPr>
                    <w:r>
                      <w:rPr>
                        <w:rFonts w:hint="default" w:ascii="Times New Roman" w:hAnsi="Times New Roman" w:cs="Times New Roman"/>
                      </w:rPr>
                      <w:t>—</w:t>
                    </w:r>
                    <w:r>
                      <w:rPr>
                        <w:rFonts w:hint="default" w:ascii="Times New Roman" w:hAnsi="Times New Roman" w:cs="Times New Roman"/>
                        <w:sz w:val="28"/>
                        <w:szCs w:val="28"/>
                      </w:rPr>
                      <w:t xml:space="preserve"> </w:t>
                    </w:r>
                    <w:r>
                      <w:rPr>
                        <w:rFonts w:hint="default" w:ascii="Times New Roman" w:hAnsi="Times New Roman" w:cs="Times New Roman"/>
                        <w:sz w:val="28"/>
                        <w:szCs w:val="28"/>
                      </w:rPr>
                      <w:fldChar w:fldCharType="begin"/>
                    </w:r>
                    <w:r>
                      <w:rPr>
                        <w:rFonts w:hint="default" w:ascii="Times New Roman" w:hAnsi="Times New Roman" w:cs="Times New Roman"/>
                        <w:sz w:val="28"/>
                        <w:szCs w:val="28"/>
                      </w:rPr>
                      <w:instrText xml:space="preserve"> PAGE  \* MERGEFORMAT </w:instrText>
                    </w:r>
                    <w:r>
                      <w:rPr>
                        <w:rFonts w:hint="default" w:ascii="Times New Roman" w:hAnsi="Times New Roman" w:cs="Times New Roman"/>
                        <w:sz w:val="28"/>
                        <w:szCs w:val="28"/>
                      </w:rPr>
                      <w:fldChar w:fldCharType="separate"/>
                    </w:r>
                    <w:r>
                      <w:rPr>
                        <w:rFonts w:hint="default" w:ascii="Times New Roman" w:hAnsi="Times New Roman" w:cs="Times New Roman"/>
                        <w:sz w:val="28"/>
                        <w:szCs w:val="28"/>
                      </w:rPr>
                      <w:t>- 1 -</w:t>
                    </w:r>
                    <w:r>
                      <w:rPr>
                        <w:rFonts w:hint="default" w:ascii="Times New Roman" w:hAnsi="Times New Roman" w:cs="Times New Roman"/>
                        <w:sz w:val="28"/>
                        <w:szCs w:val="28"/>
                      </w:rPr>
                      <w:fldChar w:fldCharType="end"/>
                    </w:r>
                    <w:r>
                      <w:rPr>
                        <w:rFonts w:hint="default" w:ascii="Times New Roman" w:hAnsi="Times New Roman" w:cs="Times New Roman"/>
                        <w:sz w:val="28"/>
                        <w:szCs w:val="28"/>
                      </w:rPr>
                      <w:t xml:space="preserve"> </w:t>
                    </w:r>
                    <w:r>
                      <w:rPr>
                        <w:rFonts w:hint="default" w:ascii="Times New Roman" w:hAnsi="Times New Roman" w:cs="Times New Roman"/>
                      </w:rPr>
                      <w:t>—</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U0MmM2M2E5YTg5OGM1Y2I0NTc5NTM2MjVlZTQxYzgifQ=="/>
  </w:docVars>
  <w:rsids>
    <w:rsidRoot w:val="3BCC0DB2"/>
    <w:rsid w:val="00263BBE"/>
    <w:rsid w:val="00461BC4"/>
    <w:rsid w:val="00511373"/>
    <w:rsid w:val="00571F6A"/>
    <w:rsid w:val="006C728B"/>
    <w:rsid w:val="0092036A"/>
    <w:rsid w:val="03D772ED"/>
    <w:rsid w:val="055F3341"/>
    <w:rsid w:val="05915B61"/>
    <w:rsid w:val="07E95096"/>
    <w:rsid w:val="09EF276F"/>
    <w:rsid w:val="0AA84C3E"/>
    <w:rsid w:val="0B314D96"/>
    <w:rsid w:val="0F1F2955"/>
    <w:rsid w:val="0F7162DE"/>
    <w:rsid w:val="0FDA1D14"/>
    <w:rsid w:val="12654904"/>
    <w:rsid w:val="149503B7"/>
    <w:rsid w:val="16B72867"/>
    <w:rsid w:val="17442A50"/>
    <w:rsid w:val="1B0D6DE9"/>
    <w:rsid w:val="1F687347"/>
    <w:rsid w:val="25F22CC9"/>
    <w:rsid w:val="273E189D"/>
    <w:rsid w:val="274D6F75"/>
    <w:rsid w:val="278F3C4B"/>
    <w:rsid w:val="2840107C"/>
    <w:rsid w:val="28EB0A0C"/>
    <w:rsid w:val="29E47A75"/>
    <w:rsid w:val="2FEF5BA1"/>
    <w:rsid w:val="3175494F"/>
    <w:rsid w:val="32846AE9"/>
    <w:rsid w:val="330462BA"/>
    <w:rsid w:val="36A4475E"/>
    <w:rsid w:val="375F84C3"/>
    <w:rsid w:val="377D5132"/>
    <w:rsid w:val="3A773F37"/>
    <w:rsid w:val="3B1E91AD"/>
    <w:rsid w:val="3B2F65C0"/>
    <w:rsid w:val="3B782EA8"/>
    <w:rsid w:val="3BCC0DB2"/>
    <w:rsid w:val="3DBD4E0E"/>
    <w:rsid w:val="3DBF2BCB"/>
    <w:rsid w:val="3E8B03A3"/>
    <w:rsid w:val="40D441B9"/>
    <w:rsid w:val="40DD3F32"/>
    <w:rsid w:val="418C651A"/>
    <w:rsid w:val="41C061C4"/>
    <w:rsid w:val="478921F5"/>
    <w:rsid w:val="48BA396D"/>
    <w:rsid w:val="4D9D2CC9"/>
    <w:rsid w:val="4DA94AD7"/>
    <w:rsid w:val="4E7E3B86"/>
    <w:rsid w:val="555732AC"/>
    <w:rsid w:val="57C124E0"/>
    <w:rsid w:val="586308AC"/>
    <w:rsid w:val="587A6521"/>
    <w:rsid w:val="5ABB459C"/>
    <w:rsid w:val="5B1A39B1"/>
    <w:rsid w:val="5BFA0755"/>
    <w:rsid w:val="5CF9234B"/>
    <w:rsid w:val="5EB12AF7"/>
    <w:rsid w:val="5EF50550"/>
    <w:rsid w:val="5F85487D"/>
    <w:rsid w:val="6116198D"/>
    <w:rsid w:val="61265BEC"/>
    <w:rsid w:val="616A0F90"/>
    <w:rsid w:val="6450555B"/>
    <w:rsid w:val="64540CC2"/>
    <w:rsid w:val="64B4350F"/>
    <w:rsid w:val="654A5C21"/>
    <w:rsid w:val="68460921"/>
    <w:rsid w:val="68C305E8"/>
    <w:rsid w:val="6CDFE235"/>
    <w:rsid w:val="6FDF17DB"/>
    <w:rsid w:val="71512FA2"/>
    <w:rsid w:val="71F0647E"/>
    <w:rsid w:val="72254796"/>
    <w:rsid w:val="735C630A"/>
    <w:rsid w:val="7379726F"/>
    <w:rsid w:val="73869772"/>
    <w:rsid w:val="75725A09"/>
    <w:rsid w:val="75A91763"/>
    <w:rsid w:val="76587637"/>
    <w:rsid w:val="774F1E37"/>
    <w:rsid w:val="783223C0"/>
    <w:rsid w:val="7B0D299A"/>
    <w:rsid w:val="7C733143"/>
    <w:rsid w:val="DF95E045"/>
    <w:rsid w:val="E9BEA7CB"/>
    <w:rsid w:val="F5D8DF0E"/>
    <w:rsid w:val="FBD5D8C4"/>
    <w:rsid w:val="FFDFB8F7"/>
    <w:rsid w:val="FFFD4024"/>
    <w:rsid w:val="FFFFAE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autoRedefine/>
    <w:qFormat/>
    <w:uiPriority w:val="0"/>
    <w:rPr>
      <w:sz w:val="32"/>
    </w:rPr>
  </w:style>
  <w:style w:type="paragraph" w:styleId="3">
    <w:name w:val="footer"/>
    <w:basedOn w:val="1"/>
    <w:autoRedefine/>
    <w:qFormat/>
    <w:uiPriority w:val="0"/>
    <w:pPr>
      <w:tabs>
        <w:tab w:val="center" w:pos="4153"/>
        <w:tab w:val="right" w:pos="8306"/>
      </w:tabs>
      <w:snapToGrid w:val="0"/>
      <w:jc w:val="left"/>
    </w:pPr>
    <w:rPr>
      <w:sz w:val="18"/>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513</Words>
  <Characters>2926</Characters>
  <Lines>24</Lines>
  <Paragraphs>6</Paragraphs>
  <TotalTime>1082</TotalTime>
  <ScaleCrop>false</ScaleCrop>
  <LinksUpToDate>false</LinksUpToDate>
  <CharactersWithSpaces>3433</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2023-12-08T04:39:00Z</dcterms:created>
  <dc:creator>Administrator</dc:creator>
  <cp:lastModifiedBy>我是个正经的人</cp:lastModifiedBy>
  <cp:lastPrinted>2024-04-28T03:03:00Z</cp:lastPrinted>
  <dcterms:modified xsi:type="dcterms:W3CDTF">2024-05-15T08:35:35Z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1E218AE222C14892B18B23FB3844C000_13</vt:lpwstr>
  </property>
</Properties>
</file>